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B84EE" w14:textId="5F8181C0" w:rsidR="00E65796" w:rsidRDefault="008A693C" w:rsidP="00AE645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065B7E9E" w14:textId="530BFBA6" w:rsidR="00AA5C00" w:rsidRDefault="008A693C" w:rsidP="00AE645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0DC202C6" w14:textId="4F4B02F6" w:rsidR="00AA5C00" w:rsidRDefault="008A693C" w:rsidP="00AE645B">
      <w:pPr>
        <w:spacing w:line="480" w:lineRule="auto"/>
        <w:rPr>
          <w:rFonts w:ascii="Times New Roman" w:hAnsi="Times New Roman" w:cs="Times New Roman"/>
          <w:sz w:val="24"/>
          <w:szCs w:val="24"/>
        </w:rPr>
      </w:pPr>
      <w:r>
        <w:rPr>
          <w:rFonts w:ascii="Times New Roman" w:hAnsi="Times New Roman" w:cs="Times New Roman"/>
          <w:sz w:val="24"/>
          <w:szCs w:val="24"/>
        </w:rPr>
        <w:t>Course/Class</w:t>
      </w:r>
    </w:p>
    <w:p w14:paraId="78994E9C" w14:textId="69B8B7B7" w:rsidR="00E65796" w:rsidRDefault="008A693C" w:rsidP="00AE645B">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57706E22" w14:textId="24C0195A" w:rsidR="00E65796" w:rsidRDefault="008A693C" w:rsidP="00AE645B">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Equality</w:t>
      </w:r>
    </w:p>
    <w:p w14:paraId="089F0D6F" w14:textId="0E1EEF10" w:rsidR="000C5340" w:rsidRDefault="008A693C" w:rsidP="00AE645B">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Gender equality can be defined as the state</w:t>
      </w:r>
      <w:bookmarkStart w:id="0" w:name="_GoBack"/>
      <w:bookmarkEnd w:id="0"/>
      <w:r>
        <w:rPr>
          <w:rFonts w:ascii="Times New Roman" w:hAnsi="Times New Roman" w:cs="Times New Roman"/>
          <w:sz w:val="24"/>
          <w:szCs w:val="24"/>
        </w:rPr>
        <w:t xml:space="preserve"> of equal value of both female and males in the society.</w:t>
      </w:r>
      <w:r w:rsidR="00E018A9">
        <w:rPr>
          <w:rFonts w:ascii="Times New Roman" w:hAnsi="Times New Roman" w:cs="Times New Roman"/>
          <w:sz w:val="24"/>
          <w:szCs w:val="24"/>
        </w:rPr>
        <w:t xml:space="preserve"> It is the state where there is </w:t>
      </w:r>
      <w:r w:rsidR="007D139E">
        <w:rPr>
          <w:rFonts w:ascii="Times New Roman" w:hAnsi="Times New Roman" w:cs="Times New Roman"/>
          <w:sz w:val="24"/>
          <w:szCs w:val="24"/>
        </w:rPr>
        <w:t xml:space="preserve">equal </w:t>
      </w:r>
      <w:r w:rsidR="00E018A9">
        <w:rPr>
          <w:rFonts w:ascii="Times New Roman" w:hAnsi="Times New Roman" w:cs="Times New Roman"/>
          <w:sz w:val="24"/>
          <w:szCs w:val="24"/>
        </w:rPr>
        <w:t>ease of access to resources as well as opportunities regardless of gender.</w:t>
      </w:r>
      <w:r w:rsidR="007D139E">
        <w:rPr>
          <w:rFonts w:ascii="Times New Roman" w:hAnsi="Times New Roman" w:cs="Times New Roman"/>
          <w:sz w:val="24"/>
          <w:szCs w:val="24"/>
        </w:rPr>
        <w:t xml:space="preserve"> It is a </w:t>
      </w:r>
      <w:r w:rsidR="003170A9">
        <w:rPr>
          <w:rFonts w:ascii="Times New Roman" w:hAnsi="Times New Roman" w:cs="Times New Roman"/>
          <w:sz w:val="24"/>
          <w:szCs w:val="24"/>
        </w:rPr>
        <w:t>situation</w:t>
      </w:r>
      <w:r w:rsidR="007D139E">
        <w:rPr>
          <w:rFonts w:ascii="Times New Roman" w:hAnsi="Times New Roman" w:cs="Times New Roman"/>
          <w:sz w:val="24"/>
          <w:szCs w:val="24"/>
        </w:rPr>
        <w:t xml:space="preserve"> where both genders in the society have equal access opportunities to economic participation as well as decision making that affects the lives of people in the society</w:t>
      </w:r>
      <w:r w:rsidR="009A0780">
        <w:rPr>
          <w:rFonts w:ascii="Times New Roman" w:hAnsi="Times New Roman" w:cs="Times New Roman"/>
          <w:sz w:val="24"/>
          <w:szCs w:val="24"/>
        </w:rPr>
        <w:t xml:space="preserve"> (</w:t>
      </w:r>
      <w:r w:rsidR="009A0780" w:rsidRPr="00195C74">
        <w:rPr>
          <w:rFonts w:ascii="Times New Roman" w:hAnsi="Times New Roman" w:cs="Times New Roman"/>
          <w:sz w:val="24"/>
          <w:szCs w:val="24"/>
        </w:rPr>
        <w:t xml:space="preserve">Kabeer </w:t>
      </w:r>
      <w:r w:rsidR="009260FE">
        <w:rPr>
          <w:rFonts w:ascii="Times New Roman" w:hAnsi="Times New Roman" w:cs="Times New Roman"/>
          <w:sz w:val="24"/>
          <w:szCs w:val="24"/>
        </w:rPr>
        <w:t>21</w:t>
      </w:r>
      <w:r w:rsidR="009A0780">
        <w:rPr>
          <w:rFonts w:ascii="Times New Roman" w:hAnsi="Times New Roman" w:cs="Times New Roman"/>
          <w:sz w:val="24"/>
          <w:szCs w:val="24"/>
        </w:rPr>
        <w:t>)</w:t>
      </w:r>
      <w:r w:rsidR="00E17891">
        <w:rPr>
          <w:rFonts w:ascii="Times New Roman" w:hAnsi="Times New Roman" w:cs="Times New Roman"/>
          <w:sz w:val="24"/>
          <w:szCs w:val="24"/>
        </w:rPr>
        <w:t>.</w:t>
      </w:r>
      <w:r w:rsidR="000C0C63">
        <w:rPr>
          <w:rFonts w:ascii="Times New Roman" w:hAnsi="Times New Roman" w:cs="Times New Roman"/>
          <w:sz w:val="24"/>
          <w:szCs w:val="24"/>
        </w:rPr>
        <w:t xml:space="preserve"> Gender equality has been elusive in the society for many decades but things are changing with many countries across the world enacting laws and regulations that are meant to foster and encourage equality for both </w:t>
      </w:r>
      <w:r w:rsidR="003170A9">
        <w:rPr>
          <w:rFonts w:ascii="Times New Roman" w:hAnsi="Times New Roman" w:cs="Times New Roman"/>
          <w:sz w:val="24"/>
          <w:szCs w:val="24"/>
        </w:rPr>
        <w:t>men</w:t>
      </w:r>
      <w:r w:rsidR="000C0C63">
        <w:rPr>
          <w:rFonts w:ascii="Times New Roman" w:hAnsi="Times New Roman" w:cs="Times New Roman"/>
          <w:sz w:val="24"/>
          <w:szCs w:val="24"/>
        </w:rPr>
        <w:t xml:space="preserve"> and women and girls in the society.</w:t>
      </w:r>
      <w:r w:rsidR="00A2100C">
        <w:rPr>
          <w:rFonts w:ascii="Times New Roman" w:hAnsi="Times New Roman" w:cs="Times New Roman"/>
          <w:sz w:val="24"/>
          <w:szCs w:val="24"/>
        </w:rPr>
        <w:t xml:space="preserve"> Gender equality is </w:t>
      </w:r>
      <w:r w:rsidR="003170A9">
        <w:rPr>
          <w:rFonts w:ascii="Times New Roman" w:hAnsi="Times New Roman" w:cs="Times New Roman"/>
          <w:sz w:val="24"/>
          <w:szCs w:val="24"/>
        </w:rPr>
        <w:t>achieved</w:t>
      </w:r>
      <w:r w:rsidR="00A2100C">
        <w:rPr>
          <w:rFonts w:ascii="Times New Roman" w:hAnsi="Times New Roman" w:cs="Times New Roman"/>
          <w:sz w:val="24"/>
          <w:szCs w:val="24"/>
        </w:rPr>
        <w:t xml:space="preserve"> through education and state laws as well as due to a positive </w:t>
      </w:r>
      <w:r w:rsidR="003170A9">
        <w:rPr>
          <w:rFonts w:ascii="Times New Roman" w:hAnsi="Times New Roman" w:cs="Times New Roman"/>
          <w:sz w:val="24"/>
          <w:szCs w:val="24"/>
        </w:rPr>
        <w:t>social</w:t>
      </w:r>
      <w:r w:rsidR="00A2100C">
        <w:rPr>
          <w:rFonts w:ascii="Times New Roman" w:hAnsi="Times New Roman" w:cs="Times New Roman"/>
          <w:sz w:val="24"/>
          <w:szCs w:val="24"/>
        </w:rPr>
        <w:t xml:space="preserve"> change in the society which makes the male counterparts to acknowledge the importance and the significance of including women in the economic participation as well as the </w:t>
      </w:r>
      <w:r w:rsidR="003170A9">
        <w:rPr>
          <w:rFonts w:ascii="Times New Roman" w:hAnsi="Times New Roman" w:cs="Times New Roman"/>
          <w:sz w:val="24"/>
          <w:szCs w:val="24"/>
        </w:rPr>
        <w:t>decision-making</w:t>
      </w:r>
      <w:r w:rsidR="00A2100C">
        <w:rPr>
          <w:rFonts w:ascii="Times New Roman" w:hAnsi="Times New Roman" w:cs="Times New Roman"/>
          <w:sz w:val="24"/>
          <w:szCs w:val="24"/>
        </w:rPr>
        <w:t xml:space="preserve"> processes in the society</w:t>
      </w:r>
      <w:r w:rsidR="007935ED">
        <w:rPr>
          <w:rFonts w:ascii="Times New Roman" w:hAnsi="Times New Roman" w:cs="Times New Roman"/>
          <w:sz w:val="24"/>
          <w:szCs w:val="24"/>
        </w:rPr>
        <w:t xml:space="preserve"> (United Nations News)</w:t>
      </w:r>
      <w:r w:rsidR="00A2100C">
        <w:rPr>
          <w:rFonts w:ascii="Times New Roman" w:hAnsi="Times New Roman" w:cs="Times New Roman"/>
          <w:sz w:val="24"/>
          <w:szCs w:val="24"/>
        </w:rPr>
        <w:t>.</w:t>
      </w:r>
      <w:r w:rsidR="003F3166">
        <w:rPr>
          <w:rFonts w:ascii="Times New Roman" w:hAnsi="Times New Roman" w:cs="Times New Roman"/>
          <w:sz w:val="24"/>
          <w:szCs w:val="24"/>
        </w:rPr>
        <w:t xml:space="preserve"> This </w:t>
      </w:r>
      <w:r w:rsidR="003170A9">
        <w:rPr>
          <w:rFonts w:ascii="Times New Roman" w:hAnsi="Times New Roman" w:cs="Times New Roman"/>
          <w:sz w:val="24"/>
          <w:szCs w:val="24"/>
        </w:rPr>
        <w:t>paper</w:t>
      </w:r>
      <w:r w:rsidR="003F3166">
        <w:rPr>
          <w:rFonts w:ascii="Times New Roman" w:hAnsi="Times New Roman" w:cs="Times New Roman"/>
          <w:sz w:val="24"/>
          <w:szCs w:val="24"/>
        </w:rPr>
        <w:t xml:space="preserve">, therefore, explores the concept of gender equality in the society and explores the premise that gender equality springs from education, positive social change in the society, enactment of state laws and </w:t>
      </w:r>
      <w:r w:rsidR="003170A9">
        <w:rPr>
          <w:rFonts w:ascii="Times New Roman" w:hAnsi="Times New Roman" w:cs="Times New Roman"/>
          <w:sz w:val="24"/>
          <w:szCs w:val="24"/>
        </w:rPr>
        <w:t>regulations</w:t>
      </w:r>
      <w:r w:rsidR="003F3166">
        <w:rPr>
          <w:rFonts w:ascii="Times New Roman" w:hAnsi="Times New Roman" w:cs="Times New Roman"/>
          <w:sz w:val="24"/>
          <w:szCs w:val="24"/>
        </w:rPr>
        <w:t xml:space="preserve">, observation of the global provisions for human rights and the desire to </w:t>
      </w:r>
      <w:r w:rsidR="003170A9">
        <w:rPr>
          <w:rFonts w:ascii="Times New Roman" w:hAnsi="Times New Roman" w:cs="Times New Roman"/>
          <w:sz w:val="24"/>
          <w:szCs w:val="24"/>
        </w:rPr>
        <w:t>empower</w:t>
      </w:r>
      <w:r w:rsidR="003F3166">
        <w:rPr>
          <w:rFonts w:ascii="Times New Roman" w:hAnsi="Times New Roman" w:cs="Times New Roman"/>
          <w:sz w:val="24"/>
          <w:szCs w:val="24"/>
        </w:rPr>
        <w:t xml:space="preserve"> women and girls in the society.</w:t>
      </w:r>
    </w:p>
    <w:p w14:paraId="7E1B26DC" w14:textId="7B001CA3" w:rsidR="00FE4ADA" w:rsidRDefault="008A693C" w:rsidP="00AE64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Gender equality is a product of education in the society. Previously, during the days of our </w:t>
      </w:r>
      <w:r w:rsidR="00C85357">
        <w:rPr>
          <w:rFonts w:ascii="Times New Roman" w:hAnsi="Times New Roman" w:cs="Times New Roman"/>
          <w:sz w:val="24"/>
          <w:szCs w:val="24"/>
        </w:rPr>
        <w:t>grandfathers</w:t>
      </w:r>
      <w:r>
        <w:rPr>
          <w:rFonts w:ascii="Times New Roman" w:hAnsi="Times New Roman" w:cs="Times New Roman"/>
          <w:sz w:val="24"/>
          <w:szCs w:val="24"/>
        </w:rPr>
        <w:t xml:space="preserve">, women were viewed as inferior to men. Most of the worm would only be </w:t>
      </w:r>
      <w:r>
        <w:rPr>
          <w:rFonts w:ascii="Times New Roman" w:hAnsi="Times New Roman" w:cs="Times New Roman"/>
          <w:sz w:val="24"/>
          <w:szCs w:val="24"/>
        </w:rPr>
        <w:lastRenderedPageBreak/>
        <w:t>involved in dome</w:t>
      </w:r>
      <w:r>
        <w:rPr>
          <w:rFonts w:ascii="Times New Roman" w:hAnsi="Times New Roman" w:cs="Times New Roman"/>
          <w:sz w:val="24"/>
          <w:szCs w:val="24"/>
        </w:rPr>
        <w:t xml:space="preserve">stic chores and taking care of children at home. Men were </w:t>
      </w:r>
      <w:r w:rsidR="00C85357">
        <w:rPr>
          <w:rFonts w:ascii="Times New Roman" w:hAnsi="Times New Roman" w:cs="Times New Roman"/>
          <w:sz w:val="24"/>
          <w:szCs w:val="24"/>
        </w:rPr>
        <w:t>regarded</w:t>
      </w:r>
      <w:r>
        <w:rPr>
          <w:rFonts w:ascii="Times New Roman" w:hAnsi="Times New Roman" w:cs="Times New Roman"/>
          <w:sz w:val="24"/>
          <w:szCs w:val="24"/>
        </w:rPr>
        <w:t xml:space="preserve"> as superior to women and therefore took up the </w:t>
      </w:r>
      <w:r w:rsidR="00C85357">
        <w:rPr>
          <w:rFonts w:ascii="Times New Roman" w:hAnsi="Times New Roman" w:cs="Times New Roman"/>
          <w:sz w:val="24"/>
          <w:szCs w:val="24"/>
        </w:rPr>
        <w:t>white-collar</w:t>
      </w:r>
      <w:r>
        <w:rPr>
          <w:rFonts w:ascii="Times New Roman" w:hAnsi="Times New Roman" w:cs="Times New Roman"/>
          <w:sz w:val="24"/>
          <w:szCs w:val="24"/>
        </w:rPr>
        <w:t xml:space="preserve"> jobs and also took up the leadership positions. Women were supposed to be submissive to men and only watch. However, today, thing</w:t>
      </w:r>
      <w:r>
        <w:rPr>
          <w:rFonts w:ascii="Times New Roman" w:hAnsi="Times New Roman" w:cs="Times New Roman"/>
          <w:sz w:val="24"/>
          <w:szCs w:val="24"/>
        </w:rPr>
        <w:t xml:space="preserve">s have changed due to education of the society. Through education, people have learned that the society can </w:t>
      </w:r>
      <w:r w:rsidR="00C85357">
        <w:rPr>
          <w:rFonts w:ascii="Times New Roman" w:hAnsi="Times New Roman" w:cs="Times New Roman"/>
          <w:sz w:val="24"/>
          <w:szCs w:val="24"/>
        </w:rPr>
        <w:t>achieve</w:t>
      </w:r>
      <w:r>
        <w:rPr>
          <w:rFonts w:ascii="Times New Roman" w:hAnsi="Times New Roman" w:cs="Times New Roman"/>
          <w:sz w:val="24"/>
          <w:szCs w:val="24"/>
        </w:rPr>
        <w:t xml:space="preserve"> even greater prosperity by involving </w:t>
      </w:r>
      <w:r w:rsidR="00C85357">
        <w:rPr>
          <w:rFonts w:ascii="Times New Roman" w:hAnsi="Times New Roman" w:cs="Times New Roman"/>
          <w:sz w:val="24"/>
          <w:szCs w:val="24"/>
        </w:rPr>
        <w:t>women</w:t>
      </w:r>
      <w:r>
        <w:rPr>
          <w:rFonts w:ascii="Times New Roman" w:hAnsi="Times New Roman" w:cs="Times New Roman"/>
          <w:sz w:val="24"/>
          <w:szCs w:val="24"/>
        </w:rPr>
        <w:t xml:space="preserve"> in both economic participation and </w:t>
      </w:r>
      <w:r w:rsidR="00C85357">
        <w:rPr>
          <w:rFonts w:ascii="Times New Roman" w:hAnsi="Times New Roman" w:cs="Times New Roman"/>
          <w:sz w:val="24"/>
          <w:szCs w:val="24"/>
        </w:rPr>
        <w:t>decision</w:t>
      </w:r>
      <w:r>
        <w:rPr>
          <w:rFonts w:ascii="Times New Roman" w:hAnsi="Times New Roman" w:cs="Times New Roman"/>
          <w:sz w:val="24"/>
          <w:szCs w:val="24"/>
        </w:rPr>
        <w:t xml:space="preserve"> making (Sainsbury 76). This explains why today, in ma</w:t>
      </w:r>
      <w:r>
        <w:rPr>
          <w:rFonts w:ascii="Times New Roman" w:hAnsi="Times New Roman" w:cs="Times New Roman"/>
          <w:sz w:val="24"/>
          <w:szCs w:val="24"/>
        </w:rPr>
        <w:t xml:space="preserve">ny countries, women enjoy </w:t>
      </w:r>
      <w:r w:rsidR="00C85357">
        <w:rPr>
          <w:rFonts w:ascii="Times New Roman" w:hAnsi="Times New Roman" w:cs="Times New Roman"/>
          <w:sz w:val="24"/>
          <w:szCs w:val="24"/>
        </w:rPr>
        <w:t>equal</w:t>
      </w:r>
      <w:r>
        <w:rPr>
          <w:rFonts w:ascii="Times New Roman" w:hAnsi="Times New Roman" w:cs="Times New Roman"/>
          <w:sz w:val="24"/>
          <w:szCs w:val="24"/>
        </w:rPr>
        <w:t xml:space="preserve"> opportunity and ease of access to resources as well as equal participation in economic activities and decisions making. This state of gender equality has </w:t>
      </w:r>
      <w:r w:rsidR="00C85357">
        <w:rPr>
          <w:rFonts w:ascii="Times New Roman" w:hAnsi="Times New Roman" w:cs="Times New Roman"/>
          <w:sz w:val="24"/>
          <w:szCs w:val="24"/>
        </w:rPr>
        <w:t>brought</w:t>
      </w:r>
      <w:r>
        <w:rPr>
          <w:rFonts w:ascii="Times New Roman" w:hAnsi="Times New Roman" w:cs="Times New Roman"/>
          <w:sz w:val="24"/>
          <w:szCs w:val="24"/>
        </w:rPr>
        <w:t xml:space="preserve"> about greater </w:t>
      </w:r>
      <w:r w:rsidR="00C85357">
        <w:rPr>
          <w:rFonts w:ascii="Times New Roman" w:hAnsi="Times New Roman" w:cs="Times New Roman"/>
          <w:sz w:val="24"/>
          <w:szCs w:val="24"/>
        </w:rPr>
        <w:t>achievements</w:t>
      </w:r>
      <w:r>
        <w:rPr>
          <w:rFonts w:ascii="Times New Roman" w:hAnsi="Times New Roman" w:cs="Times New Roman"/>
          <w:sz w:val="24"/>
          <w:szCs w:val="24"/>
        </w:rPr>
        <w:t xml:space="preserve"> in the world</w:t>
      </w:r>
      <w:r w:rsidR="00C85357">
        <w:rPr>
          <w:rFonts w:ascii="Times New Roman" w:hAnsi="Times New Roman" w:cs="Times New Roman"/>
          <w:sz w:val="24"/>
          <w:szCs w:val="24"/>
        </w:rPr>
        <w:t xml:space="preserve"> such as technological advancements. Gender equality </w:t>
      </w:r>
      <w:r w:rsidR="00264F68">
        <w:rPr>
          <w:rFonts w:ascii="Times New Roman" w:hAnsi="Times New Roman" w:cs="Times New Roman"/>
          <w:sz w:val="24"/>
          <w:szCs w:val="24"/>
        </w:rPr>
        <w:t>brought</w:t>
      </w:r>
      <w:r w:rsidR="00C85357">
        <w:rPr>
          <w:rFonts w:ascii="Times New Roman" w:hAnsi="Times New Roman" w:cs="Times New Roman"/>
          <w:sz w:val="24"/>
          <w:szCs w:val="24"/>
        </w:rPr>
        <w:t xml:space="preserve"> about by education has seen many women ascend to high ranking positions. An example is Teresa May, a woman who is the prime minister of Britain</w:t>
      </w:r>
      <w:r w:rsidR="005A4F24">
        <w:rPr>
          <w:rFonts w:ascii="Times New Roman" w:hAnsi="Times New Roman" w:cs="Times New Roman"/>
          <w:sz w:val="24"/>
          <w:szCs w:val="24"/>
        </w:rPr>
        <w:t xml:space="preserve"> today.</w:t>
      </w:r>
    </w:p>
    <w:p w14:paraId="15A8FCC2" w14:textId="1A42956E" w:rsidR="00C85357" w:rsidRDefault="008A693C" w:rsidP="00AE645B">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Gender equality in the society can also be attributed to positive s</w:t>
      </w:r>
      <w:r>
        <w:rPr>
          <w:rFonts w:ascii="Times New Roman" w:hAnsi="Times New Roman" w:cs="Times New Roman"/>
          <w:sz w:val="24"/>
          <w:szCs w:val="24"/>
        </w:rPr>
        <w:t>ocial change in the society. Education can bring about positive social change a</w:t>
      </w:r>
      <w:r w:rsidR="00906D85">
        <w:rPr>
          <w:rFonts w:ascii="Times New Roman" w:hAnsi="Times New Roman" w:cs="Times New Roman"/>
          <w:sz w:val="24"/>
          <w:szCs w:val="24"/>
        </w:rPr>
        <w:t>n</w:t>
      </w:r>
      <w:r>
        <w:rPr>
          <w:rFonts w:ascii="Times New Roman" w:hAnsi="Times New Roman" w:cs="Times New Roman"/>
          <w:sz w:val="24"/>
          <w:szCs w:val="24"/>
        </w:rPr>
        <w:t xml:space="preserve">d lead to positive human interactions and relationship. Therefore, as </w:t>
      </w:r>
      <w:r w:rsidR="00906D85">
        <w:rPr>
          <w:rFonts w:ascii="Times New Roman" w:hAnsi="Times New Roman" w:cs="Times New Roman"/>
          <w:sz w:val="24"/>
          <w:szCs w:val="24"/>
        </w:rPr>
        <w:t>many</w:t>
      </w:r>
      <w:r>
        <w:rPr>
          <w:rFonts w:ascii="Times New Roman" w:hAnsi="Times New Roman" w:cs="Times New Roman"/>
          <w:sz w:val="24"/>
          <w:szCs w:val="24"/>
        </w:rPr>
        <w:t xml:space="preserve"> nations in the world continued embracing education for both girls and boys, a positive social change </w:t>
      </w:r>
      <w:r>
        <w:rPr>
          <w:rFonts w:ascii="Times New Roman" w:hAnsi="Times New Roman" w:cs="Times New Roman"/>
          <w:sz w:val="24"/>
          <w:szCs w:val="24"/>
        </w:rPr>
        <w:t>has been gradually realized and mean have learned to respect women and appreciate their capabilities in decision making and participating in economic activities</w:t>
      </w:r>
      <w:r w:rsidR="00AF3F1C">
        <w:rPr>
          <w:rFonts w:ascii="Times New Roman" w:hAnsi="Times New Roman" w:cs="Times New Roman"/>
          <w:sz w:val="24"/>
          <w:szCs w:val="24"/>
        </w:rPr>
        <w:t xml:space="preserve"> (</w:t>
      </w:r>
      <w:r w:rsidR="00AF3F1C" w:rsidRPr="00195C74">
        <w:rPr>
          <w:rFonts w:ascii="Times New Roman" w:hAnsi="Times New Roman" w:cs="Times New Roman"/>
          <w:sz w:val="24"/>
          <w:szCs w:val="24"/>
        </w:rPr>
        <w:t>Kabeer</w:t>
      </w:r>
      <w:r w:rsidR="009260FE">
        <w:rPr>
          <w:rFonts w:ascii="Times New Roman" w:hAnsi="Times New Roman" w:cs="Times New Roman"/>
          <w:sz w:val="24"/>
          <w:szCs w:val="24"/>
        </w:rPr>
        <w:t xml:space="preserve"> 18</w:t>
      </w:r>
      <w:r w:rsidR="00AF3F1C">
        <w:rPr>
          <w:rFonts w:ascii="Times New Roman" w:hAnsi="Times New Roman" w:cs="Times New Roman"/>
          <w:sz w:val="24"/>
          <w:szCs w:val="24"/>
        </w:rPr>
        <w:t>)</w:t>
      </w:r>
      <w:r>
        <w:rPr>
          <w:rFonts w:ascii="Times New Roman" w:hAnsi="Times New Roman" w:cs="Times New Roman"/>
          <w:sz w:val="24"/>
          <w:szCs w:val="24"/>
        </w:rPr>
        <w:t xml:space="preserve">. This growth of respect for the capabilities of </w:t>
      </w:r>
      <w:r w:rsidR="001D69E4">
        <w:rPr>
          <w:rFonts w:ascii="Times New Roman" w:hAnsi="Times New Roman" w:cs="Times New Roman"/>
          <w:sz w:val="24"/>
          <w:szCs w:val="24"/>
        </w:rPr>
        <w:t>women</w:t>
      </w:r>
      <w:r>
        <w:rPr>
          <w:rFonts w:ascii="Times New Roman" w:hAnsi="Times New Roman" w:cs="Times New Roman"/>
          <w:sz w:val="24"/>
          <w:szCs w:val="24"/>
        </w:rPr>
        <w:t xml:space="preserve"> has continued to create an avenue for gender equality in the society. This explains why today, in many nations, </w:t>
      </w:r>
      <w:r w:rsidR="00906D85">
        <w:rPr>
          <w:rFonts w:ascii="Times New Roman" w:hAnsi="Times New Roman" w:cs="Times New Roman"/>
          <w:sz w:val="24"/>
          <w:szCs w:val="24"/>
        </w:rPr>
        <w:t>women</w:t>
      </w:r>
      <w:r>
        <w:rPr>
          <w:rFonts w:ascii="Times New Roman" w:hAnsi="Times New Roman" w:cs="Times New Roman"/>
          <w:sz w:val="24"/>
          <w:szCs w:val="24"/>
        </w:rPr>
        <w:t xml:space="preserve"> are respect</w:t>
      </w:r>
      <w:r w:rsidR="006A73D4">
        <w:rPr>
          <w:rFonts w:ascii="Times New Roman" w:hAnsi="Times New Roman" w:cs="Times New Roman"/>
          <w:sz w:val="24"/>
          <w:szCs w:val="24"/>
        </w:rPr>
        <w:t xml:space="preserve">ed </w:t>
      </w:r>
      <w:r>
        <w:rPr>
          <w:rFonts w:ascii="Times New Roman" w:hAnsi="Times New Roman" w:cs="Times New Roman"/>
          <w:sz w:val="24"/>
          <w:szCs w:val="24"/>
        </w:rPr>
        <w:t xml:space="preserve">just </w:t>
      </w:r>
      <w:r w:rsidR="006A73D4">
        <w:rPr>
          <w:rFonts w:ascii="Times New Roman" w:hAnsi="Times New Roman" w:cs="Times New Roman"/>
          <w:sz w:val="24"/>
          <w:szCs w:val="24"/>
        </w:rPr>
        <w:t>like</w:t>
      </w:r>
      <w:r>
        <w:rPr>
          <w:rFonts w:ascii="Times New Roman" w:hAnsi="Times New Roman" w:cs="Times New Roman"/>
          <w:sz w:val="24"/>
          <w:szCs w:val="24"/>
        </w:rPr>
        <w:t xml:space="preserve"> men and they too can take up leadership pos</w:t>
      </w:r>
      <w:r w:rsidR="006A73D4">
        <w:rPr>
          <w:rFonts w:ascii="Times New Roman" w:hAnsi="Times New Roman" w:cs="Times New Roman"/>
          <w:sz w:val="24"/>
          <w:szCs w:val="24"/>
        </w:rPr>
        <w:t>itions and take up the job positions that were previously presumed to be jobs for men.</w:t>
      </w:r>
    </w:p>
    <w:p w14:paraId="1BCDB461" w14:textId="7C2B032D" w:rsidR="00A82501" w:rsidRDefault="008A693C" w:rsidP="00AE64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State laws and regulations also play a significant role in enhancing gender equality in the society. Today, according to the United Nations report on </w:t>
      </w:r>
      <w:r w:rsidR="001D69E4">
        <w:rPr>
          <w:rFonts w:ascii="Times New Roman" w:hAnsi="Times New Roman" w:cs="Times New Roman"/>
          <w:sz w:val="24"/>
          <w:szCs w:val="24"/>
        </w:rPr>
        <w:t xml:space="preserve">the fifth Millennium Goal, shows that many nations have adopted laws and </w:t>
      </w:r>
      <w:r w:rsidR="00906D85">
        <w:rPr>
          <w:rFonts w:ascii="Times New Roman" w:hAnsi="Times New Roman" w:cs="Times New Roman"/>
          <w:sz w:val="24"/>
          <w:szCs w:val="24"/>
        </w:rPr>
        <w:t>regulations</w:t>
      </w:r>
      <w:r w:rsidR="001D69E4">
        <w:rPr>
          <w:rFonts w:ascii="Times New Roman" w:hAnsi="Times New Roman" w:cs="Times New Roman"/>
          <w:sz w:val="24"/>
          <w:szCs w:val="24"/>
        </w:rPr>
        <w:t xml:space="preserve"> </w:t>
      </w:r>
      <w:r w:rsidR="00906D85">
        <w:rPr>
          <w:rFonts w:ascii="Times New Roman" w:hAnsi="Times New Roman" w:cs="Times New Roman"/>
          <w:sz w:val="24"/>
          <w:szCs w:val="24"/>
        </w:rPr>
        <w:t>such</w:t>
      </w:r>
      <w:r w:rsidR="001D69E4">
        <w:rPr>
          <w:rFonts w:ascii="Times New Roman" w:hAnsi="Times New Roman" w:cs="Times New Roman"/>
          <w:sz w:val="24"/>
          <w:szCs w:val="24"/>
        </w:rPr>
        <w:t xml:space="preserve"> as the </w:t>
      </w:r>
      <w:r w:rsidR="00681FC9">
        <w:rPr>
          <w:rFonts w:ascii="Times New Roman" w:hAnsi="Times New Roman" w:cs="Times New Roman"/>
          <w:sz w:val="24"/>
          <w:szCs w:val="24"/>
        </w:rPr>
        <w:t>one third</w:t>
      </w:r>
      <w:r w:rsidR="001D69E4">
        <w:rPr>
          <w:rFonts w:ascii="Times New Roman" w:hAnsi="Times New Roman" w:cs="Times New Roman"/>
          <w:sz w:val="24"/>
          <w:szCs w:val="24"/>
        </w:rPr>
        <w:t xml:space="preserve"> gender rule to give equal </w:t>
      </w:r>
      <w:r w:rsidR="001D69E4">
        <w:rPr>
          <w:rFonts w:ascii="Times New Roman" w:hAnsi="Times New Roman" w:cs="Times New Roman"/>
          <w:sz w:val="24"/>
          <w:szCs w:val="24"/>
        </w:rPr>
        <w:lastRenderedPageBreak/>
        <w:t>opportunities to women in places of work, government offices, leadership positions and legislative roles</w:t>
      </w:r>
      <w:r w:rsidR="00EA4E15">
        <w:rPr>
          <w:rFonts w:ascii="Times New Roman" w:hAnsi="Times New Roman" w:cs="Times New Roman"/>
          <w:sz w:val="24"/>
          <w:szCs w:val="24"/>
        </w:rPr>
        <w:t xml:space="preserve"> (United Nations)</w:t>
      </w:r>
      <w:r w:rsidR="001D69E4">
        <w:rPr>
          <w:rFonts w:ascii="Times New Roman" w:hAnsi="Times New Roman" w:cs="Times New Roman"/>
          <w:sz w:val="24"/>
          <w:szCs w:val="24"/>
        </w:rPr>
        <w:t xml:space="preserve">. For example, Kenya is one of the nations I East Africa which has adopted such a rule giving women an equal opportunity to vie for gubernatorial, senatorial as well as presidential positions. Furthermore, the </w:t>
      </w:r>
      <w:r w:rsidR="00906D85">
        <w:rPr>
          <w:rFonts w:ascii="Times New Roman" w:hAnsi="Times New Roman" w:cs="Times New Roman"/>
          <w:sz w:val="24"/>
          <w:szCs w:val="24"/>
        </w:rPr>
        <w:t>constitutional</w:t>
      </w:r>
      <w:r w:rsidR="001D69E4">
        <w:rPr>
          <w:rFonts w:ascii="Times New Roman" w:hAnsi="Times New Roman" w:cs="Times New Roman"/>
          <w:sz w:val="24"/>
          <w:szCs w:val="24"/>
        </w:rPr>
        <w:t xml:space="preserve"> </w:t>
      </w:r>
      <w:r w:rsidR="00906D85">
        <w:rPr>
          <w:rFonts w:ascii="Times New Roman" w:hAnsi="Times New Roman" w:cs="Times New Roman"/>
          <w:sz w:val="24"/>
          <w:szCs w:val="24"/>
        </w:rPr>
        <w:t>amendments</w:t>
      </w:r>
      <w:r w:rsidR="001D69E4">
        <w:rPr>
          <w:rFonts w:ascii="Times New Roman" w:hAnsi="Times New Roman" w:cs="Times New Roman"/>
          <w:sz w:val="24"/>
          <w:szCs w:val="24"/>
        </w:rPr>
        <w:t xml:space="preserve"> have seen the country create a women representative position to ensure that women get a </w:t>
      </w:r>
      <w:r w:rsidR="00906D85">
        <w:rPr>
          <w:rFonts w:ascii="Times New Roman" w:hAnsi="Times New Roman" w:cs="Times New Roman"/>
          <w:sz w:val="24"/>
          <w:szCs w:val="24"/>
        </w:rPr>
        <w:t>chance</w:t>
      </w:r>
      <w:r w:rsidR="001D69E4">
        <w:rPr>
          <w:rFonts w:ascii="Times New Roman" w:hAnsi="Times New Roman" w:cs="Times New Roman"/>
          <w:sz w:val="24"/>
          <w:szCs w:val="24"/>
        </w:rPr>
        <w:t xml:space="preserve"> to express their opinions and take part in the </w:t>
      </w:r>
      <w:r w:rsidR="00906D85">
        <w:rPr>
          <w:rFonts w:ascii="Times New Roman" w:hAnsi="Times New Roman" w:cs="Times New Roman"/>
          <w:sz w:val="24"/>
          <w:szCs w:val="24"/>
        </w:rPr>
        <w:t>decision-making</w:t>
      </w:r>
      <w:r w:rsidR="001D69E4">
        <w:rPr>
          <w:rFonts w:ascii="Times New Roman" w:hAnsi="Times New Roman" w:cs="Times New Roman"/>
          <w:sz w:val="24"/>
          <w:szCs w:val="24"/>
        </w:rPr>
        <w:t xml:space="preserve"> processes that affect the lives of people in the society. This is the case for many other countries such as the United Kingdome, the United States of America, Canada and many others.</w:t>
      </w:r>
      <w:r w:rsidR="00656E89">
        <w:rPr>
          <w:rFonts w:ascii="Times New Roman" w:hAnsi="Times New Roman" w:cs="Times New Roman"/>
          <w:sz w:val="24"/>
          <w:szCs w:val="24"/>
        </w:rPr>
        <w:t xml:space="preserve"> Therefore, giving equal </w:t>
      </w:r>
      <w:r w:rsidR="00906D85">
        <w:rPr>
          <w:rFonts w:ascii="Times New Roman" w:hAnsi="Times New Roman" w:cs="Times New Roman"/>
          <w:sz w:val="24"/>
          <w:szCs w:val="24"/>
        </w:rPr>
        <w:t>opportunity</w:t>
      </w:r>
      <w:r w:rsidR="00656E89">
        <w:rPr>
          <w:rFonts w:ascii="Times New Roman" w:hAnsi="Times New Roman" w:cs="Times New Roman"/>
          <w:sz w:val="24"/>
          <w:szCs w:val="24"/>
        </w:rPr>
        <w:t xml:space="preserve"> to both </w:t>
      </w:r>
      <w:r w:rsidR="00906D85">
        <w:rPr>
          <w:rFonts w:ascii="Times New Roman" w:hAnsi="Times New Roman" w:cs="Times New Roman"/>
          <w:sz w:val="24"/>
          <w:szCs w:val="24"/>
        </w:rPr>
        <w:t>genders</w:t>
      </w:r>
      <w:r w:rsidR="00656E89">
        <w:rPr>
          <w:rFonts w:ascii="Times New Roman" w:hAnsi="Times New Roman" w:cs="Times New Roman"/>
          <w:sz w:val="24"/>
          <w:szCs w:val="24"/>
        </w:rPr>
        <w:t xml:space="preserve"> is slowly becoming the </w:t>
      </w:r>
      <w:r w:rsidR="00906D85">
        <w:rPr>
          <w:rFonts w:ascii="Times New Roman" w:hAnsi="Times New Roman" w:cs="Times New Roman"/>
          <w:sz w:val="24"/>
          <w:szCs w:val="24"/>
        </w:rPr>
        <w:t>order</w:t>
      </w:r>
      <w:r w:rsidR="00656E89">
        <w:rPr>
          <w:rFonts w:ascii="Times New Roman" w:hAnsi="Times New Roman" w:cs="Times New Roman"/>
          <w:sz w:val="24"/>
          <w:szCs w:val="24"/>
        </w:rPr>
        <w:t xml:space="preserve"> of the day in many countries because it is becoming enshrined in the </w:t>
      </w:r>
      <w:r w:rsidR="00906D85">
        <w:rPr>
          <w:rFonts w:ascii="Times New Roman" w:hAnsi="Times New Roman" w:cs="Times New Roman"/>
          <w:sz w:val="24"/>
          <w:szCs w:val="24"/>
        </w:rPr>
        <w:t>constitution</w:t>
      </w:r>
      <w:r w:rsidR="00656E89">
        <w:rPr>
          <w:rFonts w:ascii="Times New Roman" w:hAnsi="Times New Roman" w:cs="Times New Roman"/>
          <w:sz w:val="24"/>
          <w:szCs w:val="24"/>
        </w:rPr>
        <w:t xml:space="preserve"> and the laws of those nations.</w:t>
      </w:r>
    </w:p>
    <w:p w14:paraId="29902D8E" w14:textId="18715A2F" w:rsidR="0092186D" w:rsidRDefault="008A693C" w:rsidP="00AE64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Global provisions of human rights also encourage countries to respect the rights of women and girls in the society. This does not mean that the rights of men and </w:t>
      </w:r>
      <w:r w:rsidR="000133F2">
        <w:rPr>
          <w:rFonts w:ascii="Times New Roman" w:hAnsi="Times New Roman" w:cs="Times New Roman"/>
          <w:sz w:val="24"/>
          <w:szCs w:val="24"/>
        </w:rPr>
        <w:t>boys</w:t>
      </w:r>
      <w:r>
        <w:rPr>
          <w:rFonts w:ascii="Times New Roman" w:hAnsi="Times New Roman" w:cs="Times New Roman"/>
          <w:sz w:val="24"/>
          <w:szCs w:val="24"/>
        </w:rPr>
        <w:t xml:space="preserve"> are not advocated for. </w:t>
      </w:r>
      <w:r w:rsidR="007A7CCC">
        <w:rPr>
          <w:rFonts w:ascii="Times New Roman" w:hAnsi="Times New Roman" w:cs="Times New Roman"/>
          <w:sz w:val="24"/>
          <w:szCs w:val="24"/>
        </w:rPr>
        <w:t xml:space="preserve">According to </w:t>
      </w:r>
      <w:r w:rsidR="007A7CCC" w:rsidRPr="00195C74">
        <w:rPr>
          <w:rFonts w:ascii="Times New Roman" w:hAnsi="Times New Roman" w:cs="Times New Roman"/>
          <w:sz w:val="24"/>
          <w:szCs w:val="24"/>
        </w:rPr>
        <w:t>Kabeer</w:t>
      </w:r>
      <w:r w:rsidR="007A7CCC">
        <w:rPr>
          <w:rFonts w:ascii="Times New Roman" w:hAnsi="Times New Roman" w:cs="Times New Roman"/>
          <w:sz w:val="24"/>
          <w:szCs w:val="24"/>
        </w:rPr>
        <w:t xml:space="preserve"> (</w:t>
      </w:r>
      <w:r w:rsidR="009260FE">
        <w:rPr>
          <w:rFonts w:ascii="Times New Roman" w:hAnsi="Times New Roman" w:cs="Times New Roman"/>
          <w:sz w:val="24"/>
          <w:szCs w:val="24"/>
        </w:rPr>
        <w:t>17</w:t>
      </w:r>
      <w:r w:rsidR="007A7CCC">
        <w:rPr>
          <w:rFonts w:ascii="Times New Roman" w:hAnsi="Times New Roman" w:cs="Times New Roman"/>
          <w:sz w:val="24"/>
          <w:szCs w:val="24"/>
        </w:rPr>
        <w:t>), t</w:t>
      </w:r>
      <w:r>
        <w:rPr>
          <w:rFonts w:ascii="Times New Roman" w:hAnsi="Times New Roman" w:cs="Times New Roman"/>
          <w:sz w:val="24"/>
          <w:szCs w:val="24"/>
        </w:rPr>
        <w:t xml:space="preserve">here are many organizations which have </w:t>
      </w:r>
      <w:r>
        <w:rPr>
          <w:rFonts w:ascii="Times New Roman" w:hAnsi="Times New Roman" w:cs="Times New Roman"/>
          <w:sz w:val="24"/>
          <w:szCs w:val="24"/>
        </w:rPr>
        <w:t xml:space="preserve">a multinational presence and they push for equal rights for both </w:t>
      </w:r>
      <w:r w:rsidR="000133F2">
        <w:rPr>
          <w:rFonts w:ascii="Times New Roman" w:hAnsi="Times New Roman" w:cs="Times New Roman"/>
          <w:sz w:val="24"/>
          <w:szCs w:val="24"/>
        </w:rPr>
        <w:t>genders</w:t>
      </w:r>
      <w:r>
        <w:rPr>
          <w:rFonts w:ascii="Times New Roman" w:hAnsi="Times New Roman" w:cs="Times New Roman"/>
          <w:sz w:val="24"/>
          <w:szCs w:val="24"/>
        </w:rPr>
        <w:t xml:space="preserve"> in the society. Therefore, countries are continuously and increasingly becoming aware of the importance of incorporating the efforts of </w:t>
      </w:r>
      <w:r w:rsidR="000133F2">
        <w:rPr>
          <w:rFonts w:ascii="Times New Roman" w:hAnsi="Times New Roman" w:cs="Times New Roman"/>
          <w:sz w:val="24"/>
          <w:szCs w:val="24"/>
        </w:rPr>
        <w:t>women</w:t>
      </w:r>
      <w:r>
        <w:rPr>
          <w:rFonts w:ascii="Times New Roman" w:hAnsi="Times New Roman" w:cs="Times New Roman"/>
          <w:sz w:val="24"/>
          <w:szCs w:val="24"/>
        </w:rPr>
        <w:t xml:space="preserve"> in economic activities and leadership as </w:t>
      </w:r>
      <w:r>
        <w:rPr>
          <w:rFonts w:ascii="Times New Roman" w:hAnsi="Times New Roman" w:cs="Times New Roman"/>
          <w:sz w:val="24"/>
          <w:szCs w:val="24"/>
        </w:rPr>
        <w:t>well as decision-making processes. This has brought about the gender equality that the world is enjoying today.</w:t>
      </w:r>
    </w:p>
    <w:p w14:paraId="75BD4857" w14:textId="428F5039" w:rsidR="00F10D11" w:rsidRDefault="008A693C" w:rsidP="00AE64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 but not least, the gender </w:t>
      </w:r>
      <w:r w:rsidR="00195C74">
        <w:rPr>
          <w:rFonts w:ascii="Times New Roman" w:hAnsi="Times New Roman" w:cs="Times New Roman"/>
          <w:sz w:val="24"/>
          <w:szCs w:val="24"/>
        </w:rPr>
        <w:t>equality</w:t>
      </w:r>
      <w:r>
        <w:rPr>
          <w:rFonts w:ascii="Times New Roman" w:hAnsi="Times New Roman" w:cs="Times New Roman"/>
          <w:sz w:val="24"/>
          <w:szCs w:val="24"/>
        </w:rPr>
        <w:t xml:space="preserve"> springs from the desire to </w:t>
      </w:r>
      <w:r w:rsidR="00195C74">
        <w:rPr>
          <w:rFonts w:ascii="Times New Roman" w:hAnsi="Times New Roman" w:cs="Times New Roman"/>
          <w:sz w:val="24"/>
          <w:szCs w:val="24"/>
        </w:rPr>
        <w:t>empower</w:t>
      </w:r>
      <w:r>
        <w:rPr>
          <w:rFonts w:ascii="Times New Roman" w:hAnsi="Times New Roman" w:cs="Times New Roman"/>
          <w:sz w:val="24"/>
          <w:szCs w:val="24"/>
        </w:rPr>
        <w:t xml:space="preserve"> women and girls in the society. As mentioned earlier in this paper, h</w:t>
      </w:r>
      <w:r>
        <w:rPr>
          <w:rFonts w:ascii="Times New Roman" w:hAnsi="Times New Roman" w:cs="Times New Roman"/>
          <w:sz w:val="24"/>
          <w:szCs w:val="24"/>
        </w:rPr>
        <w:t xml:space="preserve">istorical gender injustices were meted against women and girls. Women and girls are the ones who had their rights </w:t>
      </w:r>
      <w:r w:rsidR="00195C74">
        <w:rPr>
          <w:rFonts w:ascii="Times New Roman" w:hAnsi="Times New Roman" w:cs="Times New Roman"/>
          <w:sz w:val="24"/>
          <w:szCs w:val="24"/>
        </w:rPr>
        <w:t>violated</w:t>
      </w:r>
      <w:r>
        <w:rPr>
          <w:rFonts w:ascii="Times New Roman" w:hAnsi="Times New Roman" w:cs="Times New Roman"/>
          <w:sz w:val="24"/>
          <w:szCs w:val="24"/>
        </w:rPr>
        <w:t xml:space="preserve"> through female genital mutilation, domestic violence and early forced </w:t>
      </w:r>
      <w:r w:rsidR="00195C74">
        <w:rPr>
          <w:rFonts w:ascii="Times New Roman" w:hAnsi="Times New Roman" w:cs="Times New Roman"/>
          <w:sz w:val="24"/>
          <w:szCs w:val="24"/>
        </w:rPr>
        <w:t>marriages</w:t>
      </w:r>
      <w:r w:rsidR="00F94B5A">
        <w:rPr>
          <w:rFonts w:ascii="Times New Roman" w:hAnsi="Times New Roman" w:cs="Times New Roman"/>
          <w:sz w:val="24"/>
          <w:szCs w:val="24"/>
        </w:rPr>
        <w:t xml:space="preserve"> (United Nations)</w:t>
      </w:r>
      <w:r>
        <w:rPr>
          <w:rFonts w:ascii="Times New Roman" w:hAnsi="Times New Roman" w:cs="Times New Roman"/>
          <w:sz w:val="24"/>
          <w:szCs w:val="24"/>
        </w:rPr>
        <w:t xml:space="preserve">. To </w:t>
      </w:r>
      <w:r w:rsidR="00195C74">
        <w:rPr>
          <w:rFonts w:ascii="Times New Roman" w:hAnsi="Times New Roman" w:cs="Times New Roman"/>
          <w:sz w:val="24"/>
          <w:szCs w:val="24"/>
        </w:rPr>
        <w:t>stop</w:t>
      </w:r>
      <w:r>
        <w:rPr>
          <w:rFonts w:ascii="Times New Roman" w:hAnsi="Times New Roman" w:cs="Times New Roman"/>
          <w:sz w:val="24"/>
          <w:szCs w:val="24"/>
        </w:rPr>
        <w:t xml:space="preserve"> </w:t>
      </w:r>
      <w:r w:rsidR="00195C74">
        <w:rPr>
          <w:rFonts w:ascii="Times New Roman" w:hAnsi="Times New Roman" w:cs="Times New Roman"/>
          <w:sz w:val="24"/>
          <w:szCs w:val="24"/>
        </w:rPr>
        <w:t>these</w:t>
      </w:r>
      <w:r>
        <w:rPr>
          <w:rFonts w:ascii="Times New Roman" w:hAnsi="Times New Roman" w:cs="Times New Roman"/>
          <w:sz w:val="24"/>
          <w:szCs w:val="24"/>
        </w:rPr>
        <w:t xml:space="preserve"> vices in the society,</w:t>
      </w:r>
      <w:r>
        <w:rPr>
          <w:rFonts w:ascii="Times New Roman" w:hAnsi="Times New Roman" w:cs="Times New Roman"/>
          <w:sz w:val="24"/>
          <w:szCs w:val="24"/>
        </w:rPr>
        <w:t xml:space="preserve"> women and girls had to be empowered and educated. They had to be made to </w:t>
      </w:r>
      <w:r w:rsidR="00195C74">
        <w:rPr>
          <w:rFonts w:ascii="Times New Roman" w:hAnsi="Times New Roman" w:cs="Times New Roman"/>
          <w:sz w:val="24"/>
          <w:szCs w:val="24"/>
        </w:rPr>
        <w:t>believe</w:t>
      </w:r>
      <w:r>
        <w:rPr>
          <w:rFonts w:ascii="Times New Roman" w:hAnsi="Times New Roman" w:cs="Times New Roman"/>
          <w:sz w:val="24"/>
          <w:szCs w:val="24"/>
        </w:rPr>
        <w:t xml:space="preserve"> that they too. Just like men can take engineering course and become CEOs </w:t>
      </w:r>
      <w:r>
        <w:rPr>
          <w:rFonts w:ascii="Times New Roman" w:hAnsi="Times New Roman" w:cs="Times New Roman"/>
          <w:sz w:val="24"/>
          <w:szCs w:val="24"/>
        </w:rPr>
        <w:lastRenderedPageBreak/>
        <w:t xml:space="preserve">and also take up leadership </w:t>
      </w:r>
      <w:r w:rsidR="00195C74">
        <w:rPr>
          <w:rFonts w:ascii="Times New Roman" w:hAnsi="Times New Roman" w:cs="Times New Roman"/>
          <w:sz w:val="24"/>
          <w:szCs w:val="24"/>
        </w:rPr>
        <w:t>positions</w:t>
      </w:r>
      <w:r>
        <w:rPr>
          <w:rFonts w:ascii="Times New Roman" w:hAnsi="Times New Roman" w:cs="Times New Roman"/>
          <w:sz w:val="24"/>
          <w:szCs w:val="24"/>
        </w:rPr>
        <w:t xml:space="preserve"> and participate in decision-making </w:t>
      </w:r>
      <w:r w:rsidR="00195C74">
        <w:rPr>
          <w:rFonts w:ascii="Times New Roman" w:hAnsi="Times New Roman" w:cs="Times New Roman"/>
          <w:sz w:val="24"/>
          <w:szCs w:val="24"/>
        </w:rPr>
        <w:t>process</w:t>
      </w:r>
      <w:r>
        <w:rPr>
          <w:rFonts w:ascii="Times New Roman" w:hAnsi="Times New Roman" w:cs="Times New Roman"/>
          <w:sz w:val="24"/>
          <w:szCs w:val="24"/>
        </w:rPr>
        <w:t xml:space="preserve">. This desire to </w:t>
      </w:r>
      <w:r w:rsidR="00195C74">
        <w:rPr>
          <w:rFonts w:ascii="Times New Roman" w:hAnsi="Times New Roman" w:cs="Times New Roman"/>
          <w:sz w:val="24"/>
          <w:szCs w:val="24"/>
        </w:rPr>
        <w:t>empower</w:t>
      </w:r>
      <w:r>
        <w:rPr>
          <w:rFonts w:ascii="Times New Roman" w:hAnsi="Times New Roman" w:cs="Times New Roman"/>
          <w:sz w:val="24"/>
          <w:szCs w:val="24"/>
        </w:rPr>
        <w:t xml:space="preserve"> women changed the </w:t>
      </w:r>
      <w:r w:rsidR="00195C74">
        <w:rPr>
          <w:rFonts w:ascii="Times New Roman" w:hAnsi="Times New Roman" w:cs="Times New Roman"/>
          <w:sz w:val="24"/>
          <w:szCs w:val="24"/>
        </w:rPr>
        <w:t>situations</w:t>
      </w:r>
      <w:r>
        <w:rPr>
          <w:rFonts w:ascii="Times New Roman" w:hAnsi="Times New Roman" w:cs="Times New Roman"/>
          <w:sz w:val="24"/>
          <w:szCs w:val="24"/>
        </w:rPr>
        <w:t xml:space="preserve"> for </w:t>
      </w:r>
      <w:r w:rsidR="00195C74">
        <w:rPr>
          <w:rFonts w:ascii="Times New Roman" w:hAnsi="Times New Roman" w:cs="Times New Roman"/>
          <w:sz w:val="24"/>
          <w:szCs w:val="24"/>
        </w:rPr>
        <w:t>women</w:t>
      </w:r>
      <w:r>
        <w:rPr>
          <w:rFonts w:ascii="Times New Roman" w:hAnsi="Times New Roman" w:cs="Times New Roman"/>
          <w:sz w:val="24"/>
          <w:szCs w:val="24"/>
        </w:rPr>
        <w:t xml:space="preserve"> and girls. Women started getting avenues to grow academically and </w:t>
      </w:r>
      <w:r w:rsidR="00195C74">
        <w:rPr>
          <w:rFonts w:ascii="Times New Roman" w:hAnsi="Times New Roman" w:cs="Times New Roman"/>
          <w:sz w:val="24"/>
          <w:szCs w:val="24"/>
        </w:rPr>
        <w:t>economically</w:t>
      </w:r>
      <w:r>
        <w:rPr>
          <w:rFonts w:ascii="Times New Roman" w:hAnsi="Times New Roman" w:cs="Times New Roman"/>
          <w:sz w:val="24"/>
          <w:szCs w:val="24"/>
        </w:rPr>
        <w:t xml:space="preserve"> and this </w:t>
      </w:r>
      <w:r w:rsidR="00195C74">
        <w:rPr>
          <w:rFonts w:ascii="Times New Roman" w:hAnsi="Times New Roman" w:cs="Times New Roman"/>
          <w:sz w:val="24"/>
          <w:szCs w:val="24"/>
        </w:rPr>
        <w:t>brought</w:t>
      </w:r>
      <w:r>
        <w:rPr>
          <w:rFonts w:ascii="Times New Roman" w:hAnsi="Times New Roman" w:cs="Times New Roman"/>
          <w:sz w:val="24"/>
          <w:szCs w:val="24"/>
        </w:rPr>
        <w:t xml:space="preserve"> respect to the female gender in the society</w:t>
      </w:r>
      <w:r w:rsidR="007A7CCC">
        <w:rPr>
          <w:rFonts w:ascii="Times New Roman" w:hAnsi="Times New Roman" w:cs="Times New Roman"/>
          <w:sz w:val="24"/>
          <w:szCs w:val="24"/>
        </w:rPr>
        <w:t xml:space="preserve"> (</w:t>
      </w:r>
      <w:r w:rsidR="007A7CCC" w:rsidRPr="00195C74">
        <w:rPr>
          <w:rFonts w:ascii="Times New Roman" w:hAnsi="Times New Roman" w:cs="Times New Roman"/>
          <w:sz w:val="24"/>
          <w:szCs w:val="24"/>
        </w:rPr>
        <w:t>Kabeer</w:t>
      </w:r>
      <w:r w:rsidR="009260FE">
        <w:rPr>
          <w:rFonts w:ascii="Times New Roman" w:hAnsi="Times New Roman" w:cs="Times New Roman"/>
          <w:sz w:val="24"/>
          <w:szCs w:val="24"/>
        </w:rPr>
        <w:t xml:space="preserve"> 20</w:t>
      </w:r>
      <w:r w:rsidR="007A7CCC">
        <w:rPr>
          <w:rFonts w:ascii="Times New Roman" w:hAnsi="Times New Roman" w:cs="Times New Roman"/>
          <w:sz w:val="24"/>
          <w:szCs w:val="24"/>
        </w:rPr>
        <w:t>)</w:t>
      </w:r>
      <w:r>
        <w:rPr>
          <w:rFonts w:ascii="Times New Roman" w:hAnsi="Times New Roman" w:cs="Times New Roman"/>
          <w:sz w:val="24"/>
          <w:szCs w:val="24"/>
        </w:rPr>
        <w:t xml:space="preserve">. The result was the gender equality seen today in many </w:t>
      </w:r>
      <w:r w:rsidR="00195C74">
        <w:rPr>
          <w:rFonts w:ascii="Times New Roman" w:hAnsi="Times New Roman" w:cs="Times New Roman"/>
          <w:sz w:val="24"/>
          <w:szCs w:val="24"/>
        </w:rPr>
        <w:t>nations</w:t>
      </w:r>
      <w:r>
        <w:rPr>
          <w:rFonts w:ascii="Times New Roman" w:hAnsi="Times New Roman" w:cs="Times New Roman"/>
          <w:sz w:val="24"/>
          <w:szCs w:val="24"/>
        </w:rPr>
        <w:t xml:space="preserve"> where when and men have equal opportunity and ease of access to </w:t>
      </w:r>
      <w:r w:rsidR="00195C74">
        <w:rPr>
          <w:rFonts w:ascii="Times New Roman" w:hAnsi="Times New Roman" w:cs="Times New Roman"/>
          <w:sz w:val="24"/>
          <w:szCs w:val="24"/>
        </w:rPr>
        <w:t>resources</w:t>
      </w:r>
      <w:r>
        <w:rPr>
          <w:rFonts w:ascii="Times New Roman" w:hAnsi="Times New Roman" w:cs="Times New Roman"/>
          <w:sz w:val="24"/>
          <w:szCs w:val="24"/>
        </w:rPr>
        <w:t xml:space="preserve"> just like their male </w:t>
      </w:r>
      <w:r w:rsidR="00195C74">
        <w:rPr>
          <w:rFonts w:ascii="Times New Roman" w:hAnsi="Times New Roman" w:cs="Times New Roman"/>
          <w:sz w:val="24"/>
          <w:szCs w:val="24"/>
        </w:rPr>
        <w:t>counterparts</w:t>
      </w:r>
      <w:r>
        <w:rPr>
          <w:rFonts w:ascii="Times New Roman" w:hAnsi="Times New Roman" w:cs="Times New Roman"/>
          <w:sz w:val="24"/>
          <w:szCs w:val="24"/>
        </w:rPr>
        <w:t xml:space="preserve"> in the society.</w:t>
      </w:r>
    </w:p>
    <w:p w14:paraId="59AEDDFC" w14:textId="1CFB5791" w:rsidR="00EC194C" w:rsidRDefault="008A693C" w:rsidP="00AE645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Gender equality is a positive thing in the society be</w:t>
      </w:r>
      <w:r>
        <w:rPr>
          <w:rFonts w:ascii="Times New Roman" w:hAnsi="Times New Roman" w:cs="Times New Roman"/>
          <w:sz w:val="24"/>
          <w:szCs w:val="24"/>
        </w:rPr>
        <w:t>cause it creates equal ease of access to resources and economic participation as well as decision making regardless of gender and this creates prosperity in the world. Therefore, those nations who have not yet embraced equality for both genders should do s</w:t>
      </w:r>
      <w:r w:rsidR="00230745">
        <w:rPr>
          <w:rFonts w:ascii="Times New Roman" w:hAnsi="Times New Roman" w:cs="Times New Roman"/>
          <w:sz w:val="24"/>
          <w:szCs w:val="24"/>
        </w:rPr>
        <w:t>o for a better and prosperous society.</w:t>
      </w:r>
    </w:p>
    <w:p w14:paraId="4DDD2D00" w14:textId="77777777" w:rsidR="00EA78D7" w:rsidRDefault="008A693C" w:rsidP="00AE645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15B1E89" w14:textId="4BAE2B3A" w:rsidR="0069021C" w:rsidRDefault="008A693C" w:rsidP="00AE645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7FC9BEEF" w14:textId="77777777" w:rsidR="009260FE" w:rsidRDefault="008A693C" w:rsidP="00AE645B">
      <w:pPr>
        <w:spacing w:line="480" w:lineRule="auto"/>
        <w:ind w:left="720" w:hanging="720"/>
        <w:rPr>
          <w:rFonts w:ascii="Times New Roman" w:hAnsi="Times New Roman" w:cs="Times New Roman"/>
          <w:sz w:val="24"/>
          <w:szCs w:val="24"/>
        </w:rPr>
      </w:pPr>
      <w:r w:rsidRPr="009260FE">
        <w:rPr>
          <w:rFonts w:ascii="Times New Roman" w:hAnsi="Times New Roman" w:cs="Times New Roman"/>
          <w:sz w:val="24"/>
          <w:szCs w:val="24"/>
        </w:rPr>
        <w:t>Kabeer, Naila. "Gender equality and women's empowerment: A critical analysis of the third millennium development goal 1." </w:t>
      </w:r>
      <w:r w:rsidRPr="009260FE">
        <w:rPr>
          <w:rFonts w:ascii="Times New Roman" w:hAnsi="Times New Roman" w:cs="Times New Roman"/>
          <w:i/>
          <w:iCs/>
          <w:sz w:val="24"/>
          <w:szCs w:val="24"/>
        </w:rPr>
        <w:t>Gender &amp; Development</w:t>
      </w:r>
      <w:r w:rsidRPr="009260FE">
        <w:rPr>
          <w:rFonts w:ascii="Times New Roman" w:hAnsi="Times New Roman" w:cs="Times New Roman"/>
          <w:sz w:val="24"/>
          <w:szCs w:val="24"/>
        </w:rPr>
        <w:t> 13.1 (2005): 13-24.</w:t>
      </w:r>
    </w:p>
    <w:p w14:paraId="670735B9" w14:textId="77777777" w:rsidR="009260FE" w:rsidRDefault="008A693C" w:rsidP="00AE645B">
      <w:pPr>
        <w:spacing w:line="480" w:lineRule="auto"/>
        <w:ind w:left="720" w:hanging="720"/>
        <w:rPr>
          <w:rFonts w:ascii="Times New Roman" w:hAnsi="Times New Roman" w:cs="Times New Roman"/>
          <w:sz w:val="24"/>
          <w:szCs w:val="24"/>
        </w:rPr>
      </w:pPr>
      <w:r w:rsidRPr="009260FE">
        <w:rPr>
          <w:rFonts w:ascii="Times New Roman" w:hAnsi="Times New Roman" w:cs="Times New Roman"/>
          <w:sz w:val="24"/>
          <w:szCs w:val="24"/>
        </w:rPr>
        <w:t>Sainsbury, Diane. </w:t>
      </w:r>
      <w:r w:rsidRPr="009260FE">
        <w:rPr>
          <w:rFonts w:ascii="Times New Roman" w:hAnsi="Times New Roman" w:cs="Times New Roman"/>
          <w:i/>
          <w:iCs/>
          <w:sz w:val="24"/>
          <w:szCs w:val="24"/>
        </w:rPr>
        <w:t>Gender, equality and w</w:t>
      </w:r>
      <w:r w:rsidRPr="009260FE">
        <w:rPr>
          <w:rFonts w:ascii="Times New Roman" w:hAnsi="Times New Roman" w:cs="Times New Roman"/>
          <w:i/>
          <w:iCs/>
          <w:sz w:val="24"/>
          <w:szCs w:val="24"/>
        </w:rPr>
        <w:t>elfare states</w:t>
      </w:r>
      <w:r w:rsidRPr="009260FE">
        <w:rPr>
          <w:rFonts w:ascii="Times New Roman" w:hAnsi="Times New Roman" w:cs="Times New Roman"/>
          <w:sz w:val="24"/>
          <w:szCs w:val="24"/>
        </w:rPr>
        <w:t>. Cambridge University Press, 1996.</w:t>
      </w:r>
    </w:p>
    <w:p w14:paraId="2DB55325" w14:textId="53B8964B" w:rsidR="00E65796" w:rsidRDefault="008A693C" w:rsidP="00AE64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United Nations News. </w:t>
      </w:r>
      <w:r w:rsidRPr="00F804C7">
        <w:rPr>
          <w:rFonts w:ascii="Times New Roman" w:hAnsi="Times New Roman" w:cs="Times New Roman"/>
          <w:sz w:val="24"/>
          <w:szCs w:val="24"/>
        </w:rPr>
        <w:t>International Women's Day: Empowering more women decision-makers ‘essential’, says Guterres</w:t>
      </w:r>
      <w:r>
        <w:rPr>
          <w:rFonts w:ascii="Times New Roman" w:hAnsi="Times New Roman" w:cs="Times New Roman"/>
          <w:sz w:val="24"/>
          <w:szCs w:val="24"/>
        </w:rPr>
        <w:t>.</w:t>
      </w:r>
      <w:r w:rsidR="005F0556">
        <w:rPr>
          <w:rFonts w:ascii="Times New Roman" w:hAnsi="Times New Roman" w:cs="Times New Roman"/>
          <w:sz w:val="24"/>
          <w:szCs w:val="24"/>
        </w:rPr>
        <w:t xml:space="preserve"> 2019.</w:t>
      </w:r>
      <w:r>
        <w:rPr>
          <w:rFonts w:ascii="Times New Roman" w:hAnsi="Times New Roman" w:cs="Times New Roman"/>
          <w:sz w:val="24"/>
          <w:szCs w:val="24"/>
        </w:rPr>
        <w:t xml:space="preserve"> Retrieved on 15</w:t>
      </w:r>
      <w:r w:rsidRPr="00F804C7">
        <w:rPr>
          <w:rFonts w:ascii="Times New Roman" w:hAnsi="Times New Roman" w:cs="Times New Roman"/>
          <w:sz w:val="24"/>
          <w:szCs w:val="24"/>
          <w:vertAlign w:val="superscript"/>
        </w:rPr>
        <w:t>th</w:t>
      </w:r>
      <w:r>
        <w:rPr>
          <w:rFonts w:ascii="Times New Roman" w:hAnsi="Times New Roman" w:cs="Times New Roman"/>
          <w:sz w:val="24"/>
          <w:szCs w:val="24"/>
        </w:rPr>
        <w:t xml:space="preserve"> June 2019 from </w:t>
      </w:r>
      <w:hyperlink r:id="rId6" w:history="1">
        <w:r w:rsidRPr="00F804C7">
          <w:rPr>
            <w:rStyle w:val="Hyperlink"/>
            <w:rFonts w:ascii="Times New Roman" w:hAnsi="Times New Roman" w:cs="Times New Roman"/>
            <w:sz w:val="24"/>
            <w:szCs w:val="24"/>
          </w:rPr>
          <w:t>https://news.un.org/en/story/2019/03/1034341</w:t>
        </w:r>
      </w:hyperlink>
    </w:p>
    <w:p w14:paraId="20437907" w14:textId="25CA66AC" w:rsidR="00E65796" w:rsidRDefault="008A693C" w:rsidP="00AE64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United Nations. </w:t>
      </w:r>
      <w:r w:rsidRPr="006262B6">
        <w:rPr>
          <w:rFonts w:ascii="Times New Roman" w:hAnsi="Times New Roman" w:cs="Times New Roman"/>
          <w:sz w:val="24"/>
          <w:szCs w:val="24"/>
        </w:rPr>
        <w:t>Goal 5: Achieve gender equality and empower all women and girls</w:t>
      </w:r>
      <w:r>
        <w:rPr>
          <w:rFonts w:ascii="Times New Roman" w:hAnsi="Times New Roman" w:cs="Times New Roman"/>
          <w:sz w:val="24"/>
          <w:szCs w:val="24"/>
        </w:rPr>
        <w:t>.</w:t>
      </w:r>
      <w:r w:rsidR="005F0556">
        <w:rPr>
          <w:rFonts w:ascii="Times New Roman" w:hAnsi="Times New Roman" w:cs="Times New Roman"/>
          <w:sz w:val="24"/>
          <w:szCs w:val="24"/>
        </w:rPr>
        <w:t xml:space="preserve"> 2019.</w:t>
      </w:r>
      <w:r>
        <w:rPr>
          <w:rFonts w:ascii="Times New Roman" w:hAnsi="Times New Roman" w:cs="Times New Roman"/>
          <w:sz w:val="24"/>
          <w:szCs w:val="24"/>
        </w:rPr>
        <w:t xml:space="preserve"> Retrieved on 15</w:t>
      </w:r>
      <w:r w:rsidRPr="006262B6">
        <w:rPr>
          <w:rFonts w:ascii="Times New Roman" w:hAnsi="Times New Roman" w:cs="Times New Roman"/>
          <w:sz w:val="24"/>
          <w:szCs w:val="24"/>
          <w:vertAlign w:val="superscript"/>
        </w:rPr>
        <w:t>th</w:t>
      </w:r>
      <w:r>
        <w:rPr>
          <w:rFonts w:ascii="Times New Roman" w:hAnsi="Times New Roman" w:cs="Times New Roman"/>
          <w:sz w:val="24"/>
          <w:szCs w:val="24"/>
        </w:rPr>
        <w:t xml:space="preserve"> June 2019 from </w:t>
      </w:r>
      <w:hyperlink r:id="rId7" w:history="1">
        <w:r w:rsidRPr="006262B6">
          <w:rPr>
            <w:rStyle w:val="Hyperlink"/>
            <w:rFonts w:ascii="Times New Roman" w:hAnsi="Times New Roman" w:cs="Times New Roman"/>
            <w:sz w:val="24"/>
            <w:szCs w:val="24"/>
          </w:rPr>
          <w:t>https://www.un.org/sustainabledevelopment/gender-equality/</w:t>
        </w:r>
      </w:hyperlink>
    </w:p>
    <w:sectPr w:rsidR="00E65796" w:rsidSect="004537F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16C712" w14:textId="77777777" w:rsidR="008A693C" w:rsidRDefault="008A693C">
      <w:pPr>
        <w:spacing w:after="0" w:line="240" w:lineRule="auto"/>
      </w:pPr>
      <w:r>
        <w:separator/>
      </w:r>
    </w:p>
  </w:endnote>
  <w:endnote w:type="continuationSeparator" w:id="0">
    <w:p w14:paraId="33BFF7A7" w14:textId="77777777" w:rsidR="008A693C" w:rsidRDefault="008A6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378DC" w14:textId="77777777" w:rsidR="008A693C" w:rsidRDefault="008A693C">
      <w:pPr>
        <w:spacing w:after="0" w:line="240" w:lineRule="auto"/>
      </w:pPr>
      <w:r>
        <w:separator/>
      </w:r>
    </w:p>
  </w:footnote>
  <w:footnote w:type="continuationSeparator" w:id="0">
    <w:p w14:paraId="395B0B60" w14:textId="77777777" w:rsidR="008A693C" w:rsidRDefault="008A6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52333933"/>
      <w:docPartObj>
        <w:docPartGallery w:val="Page Numbers (Top of Page)"/>
        <w:docPartUnique/>
      </w:docPartObj>
    </w:sdtPr>
    <w:sdtEndPr>
      <w:rPr>
        <w:noProof/>
      </w:rPr>
    </w:sdtEndPr>
    <w:sdtContent>
      <w:p w14:paraId="2BF954CF" w14:textId="34A148A1" w:rsidR="008B7821" w:rsidRPr="004537F2" w:rsidRDefault="008A693C" w:rsidP="004537F2">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4537F2">
          <w:rPr>
            <w:rFonts w:ascii="Times New Roman" w:hAnsi="Times New Roman" w:cs="Times New Roman"/>
            <w:sz w:val="24"/>
            <w:szCs w:val="24"/>
          </w:rPr>
          <w:fldChar w:fldCharType="begin"/>
        </w:r>
        <w:r w:rsidRPr="004537F2">
          <w:rPr>
            <w:rFonts w:ascii="Times New Roman" w:hAnsi="Times New Roman" w:cs="Times New Roman"/>
            <w:sz w:val="24"/>
            <w:szCs w:val="24"/>
          </w:rPr>
          <w:instrText xml:space="preserve"> PAGE   \* MERGEFORMAT </w:instrText>
        </w:r>
        <w:r w:rsidRPr="004537F2">
          <w:rPr>
            <w:rFonts w:ascii="Times New Roman" w:hAnsi="Times New Roman" w:cs="Times New Roman"/>
            <w:sz w:val="24"/>
            <w:szCs w:val="24"/>
          </w:rPr>
          <w:fldChar w:fldCharType="separate"/>
        </w:r>
        <w:r w:rsidRPr="004537F2">
          <w:rPr>
            <w:rFonts w:ascii="Times New Roman" w:hAnsi="Times New Roman" w:cs="Times New Roman"/>
            <w:noProof/>
            <w:sz w:val="24"/>
            <w:szCs w:val="24"/>
          </w:rPr>
          <w:t>2</w:t>
        </w:r>
        <w:r w:rsidRPr="004537F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UwNzIxszQ2MjczMDJV0lEKTi0uzszPAykwqgUAmg/woiwAAAA="/>
  </w:docVars>
  <w:rsids>
    <w:rsidRoot w:val="00E33627"/>
    <w:rsid w:val="000133F2"/>
    <w:rsid w:val="000C0C63"/>
    <w:rsid w:val="000C5340"/>
    <w:rsid w:val="00195C74"/>
    <w:rsid w:val="001D69E4"/>
    <w:rsid w:val="00230745"/>
    <w:rsid w:val="00264F68"/>
    <w:rsid w:val="003170A9"/>
    <w:rsid w:val="003E29BF"/>
    <w:rsid w:val="003F3166"/>
    <w:rsid w:val="004537F2"/>
    <w:rsid w:val="004865C3"/>
    <w:rsid w:val="005A4F24"/>
    <w:rsid w:val="005F0556"/>
    <w:rsid w:val="006262B6"/>
    <w:rsid w:val="00656E89"/>
    <w:rsid w:val="00681FC9"/>
    <w:rsid w:val="0069021C"/>
    <w:rsid w:val="00693577"/>
    <w:rsid w:val="006A3DD2"/>
    <w:rsid w:val="006A73D4"/>
    <w:rsid w:val="006E0DFD"/>
    <w:rsid w:val="007935ED"/>
    <w:rsid w:val="007A7CCC"/>
    <w:rsid w:val="007D139E"/>
    <w:rsid w:val="008A693C"/>
    <w:rsid w:val="008B7821"/>
    <w:rsid w:val="00906D85"/>
    <w:rsid w:val="0092186D"/>
    <w:rsid w:val="009260FE"/>
    <w:rsid w:val="009A0780"/>
    <w:rsid w:val="00A2100C"/>
    <w:rsid w:val="00A82501"/>
    <w:rsid w:val="00AA5C00"/>
    <w:rsid w:val="00AE645B"/>
    <w:rsid w:val="00AF3F1C"/>
    <w:rsid w:val="00B153CA"/>
    <w:rsid w:val="00C121D5"/>
    <w:rsid w:val="00C3271B"/>
    <w:rsid w:val="00C85357"/>
    <w:rsid w:val="00D00763"/>
    <w:rsid w:val="00D51BDB"/>
    <w:rsid w:val="00E018A9"/>
    <w:rsid w:val="00E17891"/>
    <w:rsid w:val="00E33627"/>
    <w:rsid w:val="00E451E6"/>
    <w:rsid w:val="00E65796"/>
    <w:rsid w:val="00EA4E15"/>
    <w:rsid w:val="00EA78D7"/>
    <w:rsid w:val="00EC194C"/>
    <w:rsid w:val="00F10D11"/>
    <w:rsid w:val="00F804C7"/>
    <w:rsid w:val="00F94B5A"/>
    <w:rsid w:val="00FE4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C9D365-AA3B-47E6-BA50-D5F278FBD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62B6"/>
    <w:rPr>
      <w:color w:val="0563C1" w:themeColor="hyperlink"/>
      <w:u w:val="single"/>
    </w:rPr>
  </w:style>
  <w:style w:type="character" w:customStyle="1" w:styleId="UnresolvedMention1">
    <w:name w:val="Unresolved Mention1"/>
    <w:basedOn w:val="DefaultParagraphFont"/>
    <w:uiPriority w:val="99"/>
    <w:semiHidden/>
    <w:unhideWhenUsed/>
    <w:rsid w:val="006262B6"/>
    <w:rPr>
      <w:color w:val="605E5C"/>
      <w:shd w:val="clear" w:color="auto" w:fill="E1DFDD"/>
    </w:rPr>
  </w:style>
  <w:style w:type="paragraph" w:styleId="Header">
    <w:name w:val="header"/>
    <w:basedOn w:val="Normal"/>
    <w:link w:val="HeaderChar"/>
    <w:uiPriority w:val="99"/>
    <w:unhideWhenUsed/>
    <w:rsid w:val="008B7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821"/>
  </w:style>
  <w:style w:type="paragraph" w:styleId="Footer">
    <w:name w:val="footer"/>
    <w:basedOn w:val="Normal"/>
    <w:link w:val="FooterChar"/>
    <w:uiPriority w:val="99"/>
    <w:unhideWhenUsed/>
    <w:rsid w:val="008B7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un.org/sustainabledevelopment/gender-equali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ws.un.org/en/story/2019/03/103434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58</cp:revision>
  <dcterms:created xsi:type="dcterms:W3CDTF">2019-06-15T11:41:00Z</dcterms:created>
  <dcterms:modified xsi:type="dcterms:W3CDTF">2019-06-15T13:18:00Z</dcterms:modified>
</cp:coreProperties>
</file>